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 w:hint="cs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ايناس شعبان حسن خاطر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Enas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Shaban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Hassan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Khater</w:t>
            </w:r>
            <w:proofErr w:type="spellEnd"/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15/6/1976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Assistant professor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01015570016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drenaskhater@yahoo.com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9303E7" w:rsidRPr="00F84FA7" w:rsidTr="00866354">
        <w:trPr>
          <w:trHeight w:val="642"/>
        </w:trPr>
        <w:tc>
          <w:tcPr>
            <w:tcW w:w="3591" w:type="dxa"/>
          </w:tcPr>
          <w:p w:rsidR="009303E7" w:rsidRDefault="009303E7">
            <w:proofErr w:type="spellStart"/>
            <w:r w:rsidRPr="007358AF">
              <w:rPr>
                <w:rFonts w:ascii="Times New Roman" w:eastAsia="Calibri" w:hAnsi="Times New Roman" w:cs="Times New Roman"/>
                <w:sz w:val="24"/>
                <w:szCs w:val="24"/>
              </w:rPr>
              <w:t>Banha</w:t>
            </w:r>
            <w:proofErr w:type="spellEnd"/>
            <w:r w:rsidRPr="00735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9303E7" w:rsidRPr="00F84FA7" w:rsidRDefault="009303E7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Bachelore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medicine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E7" w:rsidRPr="00F84FA7" w:rsidRDefault="009303E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2000</w:t>
            </w:r>
          </w:p>
        </w:tc>
      </w:tr>
      <w:tr w:rsidR="009303E7" w:rsidRPr="00F84FA7" w:rsidTr="00866354">
        <w:trPr>
          <w:trHeight w:val="642"/>
        </w:trPr>
        <w:tc>
          <w:tcPr>
            <w:tcW w:w="3591" w:type="dxa"/>
          </w:tcPr>
          <w:p w:rsidR="009303E7" w:rsidRDefault="009303E7">
            <w:proofErr w:type="spellStart"/>
            <w:r w:rsidRPr="007358AF">
              <w:rPr>
                <w:rFonts w:ascii="Times New Roman" w:eastAsia="Calibri" w:hAnsi="Times New Roman" w:cs="Times New Roman"/>
                <w:sz w:val="24"/>
                <w:szCs w:val="24"/>
              </w:rPr>
              <w:t>Banha</w:t>
            </w:r>
            <w:proofErr w:type="spellEnd"/>
            <w:r w:rsidRPr="00735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9303E7" w:rsidRPr="00F84FA7" w:rsidRDefault="009303E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Master in microbiology and immunology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E7" w:rsidRPr="00F84FA7" w:rsidRDefault="009303E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2007</w:t>
            </w:r>
          </w:p>
        </w:tc>
      </w:tr>
      <w:tr w:rsidR="009303E7" w:rsidRPr="00F84FA7" w:rsidTr="00866354">
        <w:trPr>
          <w:trHeight w:val="642"/>
        </w:trPr>
        <w:tc>
          <w:tcPr>
            <w:tcW w:w="3591" w:type="dxa"/>
          </w:tcPr>
          <w:p w:rsidR="009303E7" w:rsidRDefault="009303E7">
            <w:proofErr w:type="spellStart"/>
            <w:r w:rsidRPr="007358AF">
              <w:rPr>
                <w:rFonts w:ascii="Times New Roman" w:eastAsia="Calibri" w:hAnsi="Times New Roman" w:cs="Times New Roman"/>
                <w:sz w:val="24"/>
                <w:szCs w:val="24"/>
              </w:rPr>
              <w:t>Banha</w:t>
            </w:r>
            <w:proofErr w:type="spellEnd"/>
            <w:r w:rsidRPr="00735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9303E7" w:rsidRPr="00F84FA7" w:rsidRDefault="009303E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MD in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303E7" w:rsidRPr="00F84FA7" w:rsidRDefault="009303E7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2011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Arial"/>
              </w:rPr>
              <w:t>Microbiology  and Immunology</w:t>
            </w:r>
          </w:p>
        </w:tc>
      </w:tr>
      <w:tr w:rsidR="002946C1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9303E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Arial"/>
              </w:rPr>
              <w:t>BACTERIOLOGY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2078"/>
        <w:gridCol w:w="2084"/>
        <w:gridCol w:w="2063"/>
      </w:tblGrid>
      <w:tr w:rsidR="002946C1" w:rsidRPr="001237BC" w:rsidTr="00AC13AA">
        <w:tc>
          <w:tcPr>
            <w:tcW w:w="2305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136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Reading</w:t>
            </w:r>
          </w:p>
        </w:tc>
        <w:tc>
          <w:tcPr>
            <w:tcW w:w="2137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12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AC13AA" w:rsidRPr="001237BC" w:rsidTr="00AC13AA">
        <w:tc>
          <w:tcPr>
            <w:tcW w:w="2305" w:type="dxa"/>
          </w:tcPr>
          <w:p w:rsidR="00AC13AA" w:rsidRPr="00AC13AA" w:rsidRDefault="00AC13AA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ARABIC</w:t>
            </w:r>
          </w:p>
        </w:tc>
        <w:tc>
          <w:tcPr>
            <w:tcW w:w="2136" w:type="dxa"/>
          </w:tcPr>
          <w:p w:rsidR="00AC13AA" w:rsidRPr="00AC13AA" w:rsidRDefault="00AC13AA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 xml:space="preserve">Excellent </w:t>
            </w:r>
          </w:p>
        </w:tc>
        <w:tc>
          <w:tcPr>
            <w:tcW w:w="2137" w:type="dxa"/>
          </w:tcPr>
          <w:p w:rsidR="00AC13AA" w:rsidRPr="00AC13AA" w:rsidRDefault="00AC13AA">
            <w:r w:rsidRPr="00AC13AA">
              <w:rPr>
                <w:rFonts w:ascii="Arial" w:eastAsia="Calibri" w:hAnsi="Arial" w:cs="Arial"/>
              </w:rPr>
              <w:t xml:space="preserve">Excellent </w:t>
            </w:r>
          </w:p>
        </w:tc>
        <w:tc>
          <w:tcPr>
            <w:tcW w:w="2120" w:type="dxa"/>
          </w:tcPr>
          <w:p w:rsidR="00AC13AA" w:rsidRPr="00AC13AA" w:rsidRDefault="00AC13AA">
            <w:r w:rsidRPr="00AC13AA">
              <w:rPr>
                <w:rFonts w:ascii="Arial" w:eastAsia="Calibri" w:hAnsi="Arial" w:cs="Arial"/>
              </w:rPr>
              <w:t xml:space="preserve">Excellent </w:t>
            </w:r>
          </w:p>
        </w:tc>
      </w:tr>
      <w:tr w:rsidR="002946C1" w:rsidRPr="001237BC" w:rsidTr="00AC13AA">
        <w:tc>
          <w:tcPr>
            <w:tcW w:w="2305" w:type="dxa"/>
          </w:tcPr>
          <w:p w:rsidR="002946C1" w:rsidRPr="00AC13AA" w:rsidRDefault="009303E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ENGLISH</w:t>
            </w:r>
          </w:p>
        </w:tc>
        <w:tc>
          <w:tcPr>
            <w:tcW w:w="2136" w:type="dxa"/>
          </w:tcPr>
          <w:p w:rsidR="002946C1" w:rsidRPr="00AC13AA" w:rsidRDefault="009303E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AC13AA">
              <w:rPr>
                <w:rFonts w:ascii="Arial" w:eastAsia="Calibri" w:hAnsi="Arial" w:cs="Arial"/>
              </w:rPr>
              <w:t>V.good</w:t>
            </w:r>
            <w:proofErr w:type="spellEnd"/>
          </w:p>
        </w:tc>
        <w:tc>
          <w:tcPr>
            <w:tcW w:w="2137" w:type="dxa"/>
          </w:tcPr>
          <w:p w:rsidR="002946C1" w:rsidRPr="00AC13AA" w:rsidRDefault="009303E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AC13AA">
              <w:rPr>
                <w:rFonts w:ascii="Arial" w:eastAsia="Calibri" w:hAnsi="Arial" w:cs="Arial"/>
              </w:rPr>
              <w:t>V.good</w:t>
            </w:r>
            <w:proofErr w:type="spellEnd"/>
          </w:p>
        </w:tc>
        <w:tc>
          <w:tcPr>
            <w:tcW w:w="2120" w:type="dxa"/>
          </w:tcPr>
          <w:p w:rsidR="002946C1" w:rsidRPr="00AC13AA" w:rsidRDefault="009303E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AC13AA">
              <w:rPr>
                <w:rFonts w:ascii="Arial" w:eastAsia="Calibri" w:hAnsi="Arial" w:cs="Arial"/>
              </w:rPr>
              <w:t>V.good</w:t>
            </w:r>
            <w:proofErr w:type="spellEnd"/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2946C1" w:rsidRPr="00C85D86" w:rsidRDefault="000948A2" w:rsidP="00C85D86">
      <w:pPr>
        <w:rPr>
          <w:rFonts w:ascii="Arial" w:eastAsia="Calibri" w:hAnsi="Arial" w:cs="Arial" w:hint="cs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BA0CD4">
        <w:rPr>
          <w:rFonts w:ascii="Arial" w:eastAsia="Calibri" w:hAnsi="Arial" w:cs="Arial"/>
          <w:b/>
          <w:bCs/>
        </w:rPr>
        <w:t>. E</w:t>
      </w:r>
      <w:r w:rsidR="009303E7">
        <w:rPr>
          <w:rFonts w:ascii="Arial" w:eastAsia="Calibri" w:hAnsi="Arial" w:cs="Arial"/>
          <w:b/>
          <w:bCs/>
        </w:rPr>
        <w:t xml:space="preserve">gyptian </w:t>
      </w:r>
      <w:r w:rsidR="00B47DA5">
        <w:rPr>
          <w:rFonts w:ascii="Arial" w:eastAsia="Calibri" w:hAnsi="Arial" w:cs="Arial"/>
          <w:b/>
          <w:bCs/>
        </w:rPr>
        <w:t>society</w:t>
      </w:r>
      <w:r w:rsidR="009303E7">
        <w:rPr>
          <w:rFonts w:ascii="Arial" w:eastAsia="Calibri" w:hAnsi="Arial" w:cs="Arial"/>
          <w:b/>
          <w:bCs/>
        </w:rPr>
        <w:t xml:space="preserve"> of microbiology and immunology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E36E87" w:rsidRPr="00CF3151" w:rsidRDefault="002946C1" w:rsidP="00E36E87">
      <w:pPr>
        <w:ind w:left="9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 xml:space="preserve">Attended </w:t>
      </w:r>
      <w:proofErr w:type="spellStart"/>
      <w:r w:rsidRPr="00CF3151">
        <w:rPr>
          <w:rFonts w:ascii="Arial" w:eastAsia="Calibri" w:hAnsi="Arial" w:cs="Arial"/>
          <w:b/>
          <w:bCs/>
        </w:rPr>
        <w:t>Workshops,</w:t>
      </w:r>
      <w:r>
        <w:rPr>
          <w:rFonts w:ascii="Arial" w:eastAsia="Calibri" w:hAnsi="Arial" w:cs="Arial"/>
          <w:b/>
          <w:bCs/>
        </w:rPr>
        <w:t>training</w:t>
      </w:r>
      <w:proofErr w:type="spellEnd"/>
      <w:r>
        <w:rPr>
          <w:rFonts w:ascii="Arial" w:eastAsia="Calibri" w:hAnsi="Arial" w:cs="Arial"/>
          <w:b/>
          <w:bCs/>
        </w:rPr>
        <w:t xml:space="preserve">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  <w:r w:rsidR="00E36E87">
        <w:rPr>
          <w:rFonts w:ascii="Arial" w:eastAsia="Calibri" w:hAnsi="Arial" w:cs="Arial"/>
          <w:b/>
          <w:bCs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8"/>
        <w:gridCol w:w="2197"/>
      </w:tblGrid>
      <w:tr w:rsidR="002946C1" w:rsidRPr="00CF3151" w:rsidTr="00E36E87">
        <w:trPr>
          <w:trHeight w:val="808"/>
        </w:trPr>
        <w:tc>
          <w:tcPr>
            <w:tcW w:w="7218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AC13AA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1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 of Workshops, Symposiums, and Conferences</w:t>
            </w:r>
          </w:p>
          <w:p w:rsidR="002946C1" w:rsidRPr="009D70D9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E36E87" w:rsidTr="00E36E87">
        <w:trPr>
          <w:trHeight w:val="404"/>
        </w:trPr>
        <w:tc>
          <w:tcPr>
            <w:tcW w:w="7218" w:type="dxa"/>
          </w:tcPr>
          <w:p w:rsidR="002946C1" w:rsidRPr="009D70D9" w:rsidRDefault="00E36E87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Participate in a training Course In:</w:t>
            </w:r>
            <w:r w:rsidRPr="009D70D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Statistical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Analyasis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scientific Research (SPSS)</w:t>
            </w:r>
          </w:p>
        </w:tc>
        <w:tc>
          <w:tcPr>
            <w:tcW w:w="2197" w:type="dxa"/>
          </w:tcPr>
          <w:p w:rsidR="00E36E87" w:rsidRPr="00AC13AA" w:rsidRDefault="00E36E87" w:rsidP="00B47DA5">
            <w:pPr>
              <w:tabs>
                <w:tab w:val="left" w:pos="1371"/>
              </w:tabs>
              <w:ind w:left="360"/>
              <w:jc w:val="center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28-3May 2013</w:t>
            </w:r>
          </w:p>
          <w:p w:rsidR="002946C1" w:rsidRPr="00AC13AA" w:rsidRDefault="002946C1" w:rsidP="00B4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2946C1" w:rsidRPr="00E36E87" w:rsidTr="00E36E87">
        <w:trPr>
          <w:trHeight w:val="404"/>
        </w:trPr>
        <w:tc>
          <w:tcPr>
            <w:tcW w:w="7218" w:type="dxa"/>
          </w:tcPr>
          <w:p w:rsidR="002946C1" w:rsidRPr="009D70D9" w:rsidRDefault="00E36E8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Participate the CME/PD activity entitled: The 4th Annual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Dawadmi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General hospital Conference (updates in acute abdomen) at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Dawadmi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general hospital</w:t>
            </w:r>
          </w:p>
        </w:tc>
        <w:tc>
          <w:tcPr>
            <w:tcW w:w="2197" w:type="dxa"/>
          </w:tcPr>
          <w:p w:rsidR="00E36E87" w:rsidRPr="00AC13AA" w:rsidRDefault="00E36E87" w:rsidP="00B47DA5">
            <w:pPr>
              <w:spacing w:after="0"/>
              <w:ind w:left="360"/>
              <w:jc w:val="center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23April 2014.</w:t>
            </w:r>
          </w:p>
          <w:p w:rsidR="002946C1" w:rsidRPr="00AC13AA" w:rsidRDefault="002946C1" w:rsidP="00B4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2946C1" w:rsidRPr="00E36E87" w:rsidTr="00E36E87">
        <w:trPr>
          <w:trHeight w:val="377"/>
        </w:trPr>
        <w:tc>
          <w:tcPr>
            <w:tcW w:w="7218" w:type="dxa"/>
          </w:tcPr>
          <w:p w:rsidR="002946C1" w:rsidRPr="009D70D9" w:rsidRDefault="00E36E87" w:rsidP="00E36E8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3. Participate in conference  of current advances in diagnostic parasitology  AL- Medina, KSA, 26-30 January</w:t>
            </w:r>
          </w:p>
        </w:tc>
        <w:tc>
          <w:tcPr>
            <w:tcW w:w="2197" w:type="dxa"/>
          </w:tcPr>
          <w:p w:rsidR="002946C1" w:rsidRPr="00AC13AA" w:rsidRDefault="00E36E87" w:rsidP="00B47DA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2014</w:t>
            </w:r>
          </w:p>
        </w:tc>
      </w:tr>
      <w:tr w:rsidR="002946C1" w:rsidRPr="00E36E87" w:rsidTr="00E36E87">
        <w:trPr>
          <w:trHeight w:val="377"/>
        </w:trPr>
        <w:tc>
          <w:tcPr>
            <w:tcW w:w="7218" w:type="dxa"/>
          </w:tcPr>
          <w:p w:rsidR="00E36E87" w:rsidRPr="009D70D9" w:rsidRDefault="00E36E87" w:rsidP="00E36E8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4. Participate the CME/PD activity entitled: Update On New Emerging  viruses old  Known Infection Diseases</w:t>
            </w:r>
          </w:p>
          <w:p w:rsidR="002946C1" w:rsidRPr="009D70D9" w:rsidRDefault="00E36E87" w:rsidP="00E36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Conference at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Dawadmi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general hospital</w:t>
            </w:r>
          </w:p>
        </w:tc>
        <w:tc>
          <w:tcPr>
            <w:tcW w:w="2197" w:type="dxa"/>
          </w:tcPr>
          <w:p w:rsidR="002946C1" w:rsidRPr="00AC13AA" w:rsidRDefault="00E36E87" w:rsidP="00B47DA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6 TH January 2015</w:t>
            </w:r>
          </w:p>
        </w:tc>
      </w:tr>
      <w:tr w:rsidR="002946C1" w:rsidRPr="00E36E87" w:rsidTr="00E36E87">
        <w:trPr>
          <w:trHeight w:val="404"/>
        </w:trPr>
        <w:tc>
          <w:tcPr>
            <w:tcW w:w="7218" w:type="dxa"/>
          </w:tcPr>
          <w:p w:rsidR="002946C1" w:rsidRPr="009D70D9" w:rsidRDefault="00E36E87" w:rsidP="00E36E8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The 21 international conference of the Egyptian Society for Medical Microbiology(ESMM), In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Collaboraion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Microbiology Department, Faculty of Medicine, Cairo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Universiy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. Antimicrobial Resistance: A Growing Health Issue</w:t>
            </w:r>
          </w:p>
        </w:tc>
        <w:tc>
          <w:tcPr>
            <w:tcW w:w="2197" w:type="dxa"/>
          </w:tcPr>
          <w:p w:rsidR="002946C1" w:rsidRPr="00AC13AA" w:rsidRDefault="00E36E87" w:rsidP="00B47DA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2015</w:t>
            </w:r>
          </w:p>
        </w:tc>
      </w:tr>
      <w:tr w:rsidR="002946C1" w:rsidRPr="00E36E87" w:rsidTr="00E36E87">
        <w:trPr>
          <w:trHeight w:val="448"/>
        </w:trPr>
        <w:tc>
          <w:tcPr>
            <w:tcW w:w="7218" w:type="dxa"/>
          </w:tcPr>
          <w:p w:rsidR="00E36E87" w:rsidRPr="009D70D9" w:rsidRDefault="00E36E87" w:rsidP="00E36E87">
            <w:pPr>
              <w:spacing w:after="0"/>
              <w:ind w:left="502"/>
              <w:jc w:val="lowKashid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6. Participated as A Speaker of  the CME/PD activity entitled: PREVENTION OF HOSPITAL ACQUIRED INFECTION</w:t>
            </w:r>
            <w:r w:rsidRPr="009D70D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Dawadmi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general hospital,  December 2015</w:t>
            </w:r>
          </w:p>
          <w:p w:rsidR="002946C1" w:rsidRPr="009D70D9" w:rsidRDefault="002946C1" w:rsidP="00E36E8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946C1" w:rsidRPr="00AC13AA" w:rsidRDefault="00E36E87" w:rsidP="00B47DA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Calibri" w:hAnsi="Arial" w:cs="Arial"/>
              </w:rPr>
            </w:pPr>
            <w:r w:rsidRPr="00AC13AA">
              <w:rPr>
                <w:rFonts w:ascii="Arial" w:eastAsia="Calibri" w:hAnsi="Arial" w:cs="Arial"/>
              </w:rPr>
              <w:t>2016</w:t>
            </w:r>
          </w:p>
        </w:tc>
      </w:tr>
      <w:tr w:rsidR="002946C1" w:rsidRPr="00E36E87" w:rsidTr="00E36E87">
        <w:trPr>
          <w:trHeight w:val="404"/>
        </w:trPr>
        <w:tc>
          <w:tcPr>
            <w:tcW w:w="7218" w:type="dxa"/>
          </w:tcPr>
          <w:p w:rsidR="002946C1" w:rsidRPr="009D70D9" w:rsidRDefault="00E36E87" w:rsidP="00E36E8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7. The 2</w:t>
            </w:r>
            <w:r w:rsidRPr="009D70D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international conference of the Egyptian Society for Medical Microbiology(ESMM), In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Collaboraion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Microbiology Department, Faculty of Medicine, Cairo </w:t>
            </w:r>
            <w:proofErr w:type="spellStart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Universiy</w:t>
            </w:r>
            <w:proofErr w:type="spellEnd"/>
            <w:r w:rsidRPr="009D70D9">
              <w:rPr>
                <w:rFonts w:ascii="Times New Roman" w:eastAsia="Calibri" w:hAnsi="Times New Roman" w:cs="Times New Roman"/>
                <w:sz w:val="24"/>
                <w:szCs w:val="24"/>
              </w:rPr>
              <w:t>. Clinical microbiology and infections</w:t>
            </w:r>
          </w:p>
        </w:tc>
        <w:tc>
          <w:tcPr>
            <w:tcW w:w="2197" w:type="dxa"/>
          </w:tcPr>
          <w:p w:rsidR="002946C1" w:rsidRPr="00CF3151" w:rsidRDefault="00E36E87" w:rsidP="00B4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A0CD4">
              <w:rPr>
                <w:rFonts w:ascii="Arial" w:eastAsia="Calibri" w:hAnsi="Arial" w:cs="Arial"/>
              </w:rPr>
              <w:t>2016</w:t>
            </w:r>
          </w:p>
        </w:tc>
      </w:tr>
      <w:tr w:rsidR="00BA0CD4" w:rsidRPr="00E36E87" w:rsidTr="00E36E87">
        <w:trPr>
          <w:trHeight w:val="404"/>
        </w:trPr>
        <w:tc>
          <w:tcPr>
            <w:tcW w:w="7218" w:type="dxa"/>
          </w:tcPr>
          <w:p w:rsidR="00BA0CD4" w:rsidRPr="009D70D9" w:rsidRDefault="00BA0CD4" w:rsidP="00E36E8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Update 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saudi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 in immunization</w:t>
            </w:r>
          </w:p>
        </w:tc>
        <w:tc>
          <w:tcPr>
            <w:tcW w:w="2197" w:type="dxa"/>
          </w:tcPr>
          <w:p w:rsidR="00BA0CD4" w:rsidRPr="00BA0CD4" w:rsidRDefault="00BA0CD4" w:rsidP="00B4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2020</w:t>
            </w:r>
          </w:p>
        </w:tc>
      </w:tr>
      <w:tr w:rsidR="002946C1" w:rsidRPr="00E36E87" w:rsidTr="00E36E87">
        <w:trPr>
          <w:trHeight w:val="404"/>
        </w:trPr>
        <w:tc>
          <w:tcPr>
            <w:tcW w:w="7218" w:type="dxa"/>
          </w:tcPr>
          <w:p w:rsidR="002946C1" w:rsidRPr="009D70D9" w:rsidRDefault="00BA0CD4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Pr="00BA0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IL-17 Inhibitor can do for your </w:t>
            </w:r>
            <w:proofErr w:type="spellStart"/>
            <w:r w:rsidRPr="00BA0CD4">
              <w:rPr>
                <w:rFonts w:ascii="Times New Roman" w:eastAsia="Calibri" w:hAnsi="Times New Roman" w:cs="Times New Roman"/>
                <w:sz w:val="24"/>
                <w:szCs w:val="24"/>
              </w:rPr>
              <w:t>PsA</w:t>
            </w:r>
            <w:proofErr w:type="spellEnd"/>
            <w:r w:rsidRPr="00BA0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A0CD4">
              <w:rPr>
                <w:rFonts w:ascii="Times New Roman" w:eastAsia="Calibri" w:hAnsi="Times New Roman" w:cs="Times New Roman"/>
                <w:sz w:val="24"/>
                <w:szCs w:val="24"/>
              </w:rPr>
              <w:t>AxSpA</w:t>
            </w:r>
            <w:proofErr w:type="spellEnd"/>
            <w:r w:rsidRPr="00BA0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Patients</w:t>
            </w:r>
          </w:p>
        </w:tc>
        <w:tc>
          <w:tcPr>
            <w:tcW w:w="2197" w:type="dxa"/>
          </w:tcPr>
          <w:p w:rsidR="00BA0CD4" w:rsidRDefault="00BA0CD4" w:rsidP="00B4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2946C1" w:rsidRPr="00BA0CD4" w:rsidRDefault="00BA0CD4" w:rsidP="00B47DA5">
            <w:pPr>
              <w:ind w:firstLine="7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2021</w:t>
            </w:r>
          </w:p>
        </w:tc>
      </w:tr>
      <w:tr w:rsidR="002946C1" w:rsidRPr="00E36E87" w:rsidTr="00E36E87">
        <w:trPr>
          <w:trHeight w:val="404"/>
        </w:trPr>
        <w:tc>
          <w:tcPr>
            <w:tcW w:w="7218" w:type="dxa"/>
          </w:tcPr>
          <w:p w:rsidR="002946C1" w:rsidRPr="00E36E8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97" w:type="dxa"/>
          </w:tcPr>
          <w:p w:rsidR="002946C1" w:rsidRDefault="002946C1" w:rsidP="00B47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E36E87" w:rsidRDefault="002946C1" w:rsidP="002946C1">
      <w:pPr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0E36E87">
        <w:rPr>
          <w:rFonts w:ascii="Arial" w:eastAsia="Calibri" w:hAnsi="Arial" w:cs="Arial"/>
          <w:b/>
          <w:bCs/>
        </w:rPr>
        <w:t>Activities in faculty/university/community service</w:t>
      </w:r>
    </w:p>
    <w:p w:rsidR="002946C1" w:rsidRPr="00E36E87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36E87">
        <w:rPr>
          <w:rFonts w:ascii="Arial" w:eastAsia="Calibri" w:hAnsi="Arial" w:cs="Arial"/>
          <w:b/>
          <w:bCs/>
        </w:rPr>
        <w:t>Top of Form</w:t>
      </w:r>
    </w:p>
    <w:p w:rsidR="00534375" w:rsidRPr="00E36E87" w:rsidRDefault="002946C1" w:rsidP="00534375">
      <w:pPr>
        <w:pStyle w:val="ListParagraph"/>
        <w:numPr>
          <w:ilvl w:val="0"/>
          <w:numId w:val="1"/>
        </w:num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  <w:r w:rsidRPr="00E36E87">
        <w:rPr>
          <w:rFonts w:ascii="Arial" w:eastAsia="Calibri" w:hAnsi="Arial" w:cs="Arial"/>
          <w:b/>
          <w:bCs/>
        </w:rPr>
        <w:t xml:space="preserve">1. </w:t>
      </w: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Pr="00E36E87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Calibri" w:hAnsi="Arial" w:cs="Arial"/>
          <w:b/>
          <w:bCs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Pr="009D70D9" w:rsidRDefault="002946C1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7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Papers and researches all of them are </w:t>
      </w:r>
      <w:proofErr w:type="spellStart"/>
      <w:r w:rsidRPr="009D70D9">
        <w:rPr>
          <w:rFonts w:ascii="Times New Roman" w:eastAsia="Calibri" w:hAnsi="Times New Roman" w:cs="Times New Roman"/>
          <w:b/>
          <w:bCs/>
          <w:sz w:val="24"/>
          <w:szCs w:val="24"/>
        </w:rPr>
        <w:t>publicated</w:t>
      </w:r>
      <w:proofErr w:type="spellEnd"/>
      <w:r w:rsidRPr="009D70D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9D70D9" w:rsidRPr="009D70D9" w:rsidRDefault="009D70D9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1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Diagnosis</w:t>
      </w:r>
      <w:r w:rsidR="00E36E87" w:rsidRPr="009D70D9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of Helicobacter pylori infection by stool antigen detection in adult dyspeptic patients in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Benha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University Hospital</w:t>
      </w:r>
    </w:p>
    <w:p w:rsidR="00E219BD" w:rsidRPr="009D70D9" w:rsidRDefault="00AE0A23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2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Rapid Detection of Extended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Spectrum</w:t>
      </w:r>
      <w:r w:rsidR="00E36E87" w:rsidRPr="009D70D9">
        <w:rPr>
          <w:rFonts w:ascii="Times New Roman" w:eastAsia="Calibri" w:hAnsi="Times New Roman" w:cs="Times New Roman" w:hint="cs"/>
          <w:sz w:val="24"/>
          <w:szCs w:val="24"/>
        </w:rPr>
        <w:t>Β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-lactamase (ESBL) Producing Strain of Escherichia coli in Urinary Tract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InfectionsPatients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Benha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University Hospital, Egypt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3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Exoenzymes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Activity and Biofilm Production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inCandida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Species Isolated from Various Clinical</w:t>
      </w:r>
      <w:r w:rsidR="00E36E87" w:rsidRPr="009D70D9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Specimens in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Benha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University Hospital, Egypt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4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Seroprevalence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of Hepatitis B and C Viruses among Population of Al-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Quwayiyah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Governorate, Saudi Arabia</w:t>
      </w: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5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Reducing Blood Culture Contamination in Hospitalized Pediatric Patients</w:t>
      </w:r>
    </w:p>
    <w:p w:rsidR="00E36E87" w:rsidRPr="009D70D9" w:rsidRDefault="00E36E87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6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Helicobacter pylori Infection as a Risk Factor for</w:t>
      </w:r>
      <w:r w:rsidR="00E36E87" w:rsidRPr="009D70D9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>Coronary Artery Disease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7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Antimicrobial Effect of Honey and Some Herbal Plant Extracts Against Multidrug Resistance Bacteria Isolated from Patient in Local Riyadh Hospital.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8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Multiplex PCR test for the rapid detection of Mycobacterium tuberculosis in pulmonary Tuberculous patients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9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Carbapenem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-Resistant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Klebsiella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pneumonia Isolated from Patients Admitted in Tertiary Care Hospital in Saudi Arabia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10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Detection of Clostridium difficile Infection in Al-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Quwayiyah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General Hospital, Riyadh, Kingdom of Saudi Arabia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11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Association  between virulence factors and antibiotic resistance in E.coli isolated from urinary tract infection patients in </w:t>
      </w:r>
      <w:proofErr w:type="spellStart"/>
      <w:r w:rsidR="00E36E87" w:rsidRPr="009D70D9">
        <w:rPr>
          <w:rFonts w:ascii="Times New Roman" w:eastAsia="Calibri" w:hAnsi="Times New Roman" w:cs="Times New Roman"/>
          <w:sz w:val="24"/>
          <w:szCs w:val="24"/>
        </w:rPr>
        <w:t>BanhaUniversity</w:t>
      </w:r>
      <w:proofErr w:type="spellEnd"/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Hospitals, Egypt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E87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>12</w:t>
      </w:r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IL-22 and ACPA levels  and their relationship</w:t>
      </w:r>
      <w:hyperlink r:id="rId5" w:history="1">
        <w:r w:rsidR="00E36E87" w:rsidRPr="009D70D9">
          <w:rPr>
            <w:rFonts w:ascii="Times New Roman" w:eastAsia="Calibri" w:hAnsi="Times New Roman" w:cs="Times New Roman"/>
            <w:sz w:val="24"/>
            <w:szCs w:val="24"/>
          </w:rPr>
          <w:t>  to the disease</w:t>
        </w:r>
      </w:hyperlink>
      <w:r w:rsidR="00E36E87" w:rsidRPr="009D70D9">
        <w:rPr>
          <w:rFonts w:ascii="Times New Roman" w:eastAsia="Calibri" w:hAnsi="Times New Roman" w:cs="Times New Roman"/>
          <w:sz w:val="24"/>
          <w:szCs w:val="24"/>
        </w:rPr>
        <w:t xml:space="preserve"> activity in rheumatoid arthritis patients</w:t>
      </w:r>
    </w:p>
    <w:p w:rsidR="00E36E87" w:rsidRPr="009D70D9" w:rsidRDefault="00E36E87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0D9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9D70D9" w:rsidRPr="009D70D9">
        <w:rPr>
          <w:rFonts w:ascii="Times New Roman" w:eastAsia="Calibri" w:hAnsi="Times New Roman" w:cs="Times New Roman"/>
          <w:sz w:val="24"/>
          <w:szCs w:val="24"/>
        </w:rPr>
        <w:t xml:space="preserve">Nasal carriage of methicillin resistant staphylococcus aureus among </w:t>
      </w:r>
      <w:proofErr w:type="spellStart"/>
      <w:r w:rsidR="009D70D9" w:rsidRPr="009D70D9"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  <w:r w:rsidR="009D70D9" w:rsidRPr="009D70D9">
        <w:rPr>
          <w:rFonts w:ascii="Times New Roman" w:eastAsia="Calibri" w:hAnsi="Times New Roman" w:cs="Times New Roman"/>
          <w:sz w:val="24"/>
          <w:szCs w:val="24"/>
        </w:rPr>
        <w:t xml:space="preserve"> patients in al </w:t>
      </w:r>
      <w:proofErr w:type="spellStart"/>
      <w:r w:rsidR="009D70D9" w:rsidRPr="009D70D9">
        <w:rPr>
          <w:rFonts w:ascii="Times New Roman" w:eastAsia="Calibri" w:hAnsi="Times New Roman" w:cs="Times New Roman"/>
          <w:sz w:val="24"/>
          <w:szCs w:val="24"/>
        </w:rPr>
        <w:t>quwayiyah</w:t>
      </w:r>
      <w:proofErr w:type="spellEnd"/>
      <w:r w:rsidR="009D70D9" w:rsidRPr="009D70D9">
        <w:rPr>
          <w:rFonts w:ascii="Times New Roman" w:eastAsia="Calibri" w:hAnsi="Times New Roman" w:cs="Times New Roman"/>
          <w:sz w:val="24"/>
          <w:szCs w:val="24"/>
        </w:rPr>
        <w:t xml:space="preserve"> general hospital, </w:t>
      </w:r>
      <w:proofErr w:type="spellStart"/>
      <w:r w:rsidR="009D70D9" w:rsidRPr="009D70D9">
        <w:rPr>
          <w:rFonts w:ascii="Times New Roman" w:eastAsia="Calibri" w:hAnsi="Times New Roman" w:cs="Times New Roman"/>
          <w:sz w:val="24"/>
          <w:szCs w:val="24"/>
        </w:rPr>
        <w:t>ryadh</w:t>
      </w:r>
      <w:proofErr w:type="spellEnd"/>
      <w:r w:rsidR="009D70D9" w:rsidRPr="009D70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D70D9" w:rsidRPr="009D70D9">
        <w:rPr>
          <w:rFonts w:ascii="Times New Roman" w:eastAsia="Calibri" w:hAnsi="Times New Roman" w:cs="Times New Roman"/>
          <w:sz w:val="24"/>
          <w:szCs w:val="24"/>
        </w:rPr>
        <w:t>ksa</w:t>
      </w:r>
      <w:proofErr w:type="spellEnd"/>
      <w:r w:rsidR="009D70D9" w:rsidRPr="009D70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4375" w:rsidRPr="009D70D9" w:rsidRDefault="00534375" w:rsidP="009D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34375" w:rsidRPr="009D70D9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B44EB"/>
    <w:multiLevelType w:val="hybridMultilevel"/>
    <w:tmpl w:val="4866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6DAD"/>
    <w:multiLevelType w:val="hybridMultilevel"/>
    <w:tmpl w:val="F7D09BEC"/>
    <w:lvl w:ilvl="0" w:tplc="D952B592">
      <w:start w:val="1"/>
      <w:numFmt w:val="bullet"/>
      <w:lvlText w:val=""/>
      <w:lvlJc w:val="left"/>
      <w:pPr>
        <w:tabs>
          <w:tab w:val="num" w:pos="502"/>
        </w:tabs>
        <w:ind w:left="502" w:righ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948A2"/>
    <w:rsid w:val="00126B49"/>
    <w:rsid w:val="0013730A"/>
    <w:rsid w:val="00227DAB"/>
    <w:rsid w:val="002946C1"/>
    <w:rsid w:val="00475E31"/>
    <w:rsid w:val="00534375"/>
    <w:rsid w:val="00715703"/>
    <w:rsid w:val="008704B9"/>
    <w:rsid w:val="008D77B9"/>
    <w:rsid w:val="009303E7"/>
    <w:rsid w:val="009D70D9"/>
    <w:rsid w:val="00AC13AA"/>
    <w:rsid w:val="00AE0A23"/>
    <w:rsid w:val="00B47DA5"/>
    <w:rsid w:val="00BA0CD4"/>
    <w:rsid w:val="00BF76AE"/>
    <w:rsid w:val="00C85D86"/>
    <w:rsid w:val="00E25B80"/>
    <w:rsid w:val="00E36E87"/>
    <w:rsid w:val="00E8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D585"/>
  <w15:docId w15:val="{017BA4AD-1F48-9E4B-9AEC-D4FE22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E87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Heading1Char">
    <w:name w:val="Heading 1 Char"/>
    <w:basedOn w:val="DefaultParagraphFont"/>
    <w:link w:val="Heading1"/>
    <w:uiPriority w:val="9"/>
    <w:rsid w:val="00E36E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javascript:void(0)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alqsa</dc:creator>
  <cp:lastModifiedBy>Reem Refaat</cp:lastModifiedBy>
  <cp:revision>6</cp:revision>
  <dcterms:created xsi:type="dcterms:W3CDTF">2021-04-25T09:48:00Z</dcterms:created>
  <dcterms:modified xsi:type="dcterms:W3CDTF">2021-04-25T09:51:00Z</dcterms:modified>
</cp:coreProperties>
</file>